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A2EF1" w:rsidRDefault="00A15E6B">
      <w:pPr>
        <w:rPr>
          <w:rFonts w:ascii="仿宋_GB2312" w:eastAsia="仿宋_GB2312" w:hAnsi="宋体" w:hint="eastAsia"/>
          <w:sz w:val="30"/>
          <w:szCs w:val="30"/>
        </w:rPr>
      </w:pPr>
      <w:r w:rsidRPr="005A2EF1">
        <w:rPr>
          <w:rFonts w:ascii="仿宋_GB2312" w:eastAsia="仿宋_GB2312" w:hAnsi="宋体" w:hint="eastAsia"/>
          <w:sz w:val="30"/>
          <w:szCs w:val="30"/>
        </w:rPr>
        <w:t>附件4</w:t>
      </w:r>
    </w:p>
    <w:p w:rsidR="00A15E6B" w:rsidRPr="00A15E6B" w:rsidRDefault="00A15E6B" w:rsidP="00A15E6B">
      <w:pPr>
        <w:jc w:val="center"/>
        <w:rPr>
          <w:rFonts w:hint="eastAsia"/>
          <w:b/>
          <w:sz w:val="44"/>
          <w:szCs w:val="44"/>
        </w:rPr>
      </w:pPr>
      <w:r w:rsidRPr="00A15E6B">
        <w:rPr>
          <w:rFonts w:hint="eastAsia"/>
          <w:b/>
          <w:sz w:val="44"/>
          <w:szCs w:val="44"/>
        </w:rPr>
        <w:t>事业单位公开招聘违纪违规行为处理规定</w:t>
      </w:r>
    </w:p>
    <w:p w:rsidR="00A15E6B" w:rsidRPr="00A15E6B" w:rsidRDefault="00A15E6B" w:rsidP="00A15E6B">
      <w:pPr>
        <w:widowControl/>
        <w:adjustRightInd w:val="0"/>
        <w:snapToGrid w:val="0"/>
        <w:spacing w:line="560" w:lineRule="exact"/>
        <w:jc w:val="center"/>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中华人民共和国人力资源和社会保障部令</w:t>
      </w:r>
    </w:p>
    <w:p w:rsidR="00A15E6B" w:rsidRPr="00A15E6B" w:rsidRDefault="00A15E6B" w:rsidP="00A15E6B">
      <w:pPr>
        <w:widowControl/>
        <w:adjustRightInd w:val="0"/>
        <w:snapToGrid w:val="0"/>
        <w:spacing w:line="560" w:lineRule="exact"/>
        <w:jc w:val="center"/>
        <w:rPr>
          <w:rFonts w:ascii="仿宋_GB2312" w:eastAsia="仿宋_GB2312" w:hAnsi="宋体" w:cs="宋体" w:hint="eastAsia"/>
          <w:color w:val="000000"/>
          <w:kern w:val="0"/>
          <w:sz w:val="32"/>
          <w:szCs w:val="32"/>
        </w:rPr>
      </w:pP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第35号</w:t>
      </w:r>
    </w:p>
    <w:p w:rsidR="00A15E6B" w:rsidRPr="00A15E6B" w:rsidRDefault="00A15E6B" w:rsidP="00A15E6B">
      <w:pPr>
        <w:adjustRightInd w:val="0"/>
        <w:snapToGrid w:val="0"/>
        <w:spacing w:line="560" w:lineRule="exact"/>
        <w:jc w:val="center"/>
        <w:rPr>
          <w:rFonts w:ascii="仿宋_GB2312" w:eastAsia="仿宋_GB2312" w:hint="eastAsia"/>
          <w:sz w:val="32"/>
          <w:szCs w:val="32"/>
        </w:rPr>
      </w:pPr>
      <w:r w:rsidRPr="00A15E6B">
        <w:rPr>
          <w:rFonts w:ascii="仿宋_GB2312" w:eastAsia="仿宋_GB2312" w:hint="eastAsia"/>
          <w:sz w:val="32"/>
          <w:szCs w:val="32"/>
        </w:rPr>
        <w:t>（节选）</w:t>
      </w:r>
    </w:p>
    <w:p w:rsidR="00A15E6B" w:rsidRDefault="00A15E6B" w:rsidP="00A15E6B">
      <w:pPr>
        <w:widowControl/>
        <w:adjustRightInd w:val="0"/>
        <w:snapToGrid w:val="0"/>
        <w:spacing w:line="560" w:lineRule="exact"/>
        <w:jc w:val="center"/>
        <w:rPr>
          <w:rFonts w:ascii="仿宋_GB2312" w:eastAsia="仿宋_GB2312" w:hAnsi="宋体" w:cs="宋体" w:hint="eastAsia"/>
          <w:b/>
          <w:color w:val="000000"/>
          <w:kern w:val="0"/>
          <w:sz w:val="32"/>
          <w:szCs w:val="32"/>
        </w:rPr>
      </w:pP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 xml:space="preserve"> </w:t>
      </w:r>
      <w:r w:rsidRPr="00A15E6B">
        <w:rPr>
          <w:rFonts w:ascii="仿宋_GB2312" w:eastAsia="仿宋_GB2312" w:hAnsi="宋体" w:cs="宋体" w:hint="eastAsia"/>
          <w:b/>
          <w:color w:val="000000"/>
          <w:kern w:val="0"/>
          <w:sz w:val="32"/>
          <w:szCs w:val="32"/>
        </w:rPr>
        <w:t>第二章</w:t>
      </w:r>
      <w:r w:rsidRPr="00A15E6B">
        <w:rPr>
          <w:rFonts w:ascii="宋体" w:eastAsia="仿宋_GB2312" w:hAnsi="宋体" w:cs="宋体" w:hint="eastAsia"/>
          <w:b/>
          <w:color w:val="000000"/>
          <w:kern w:val="0"/>
          <w:sz w:val="32"/>
          <w:szCs w:val="32"/>
        </w:rPr>
        <w:t>   </w:t>
      </w:r>
      <w:r w:rsidRPr="00A15E6B">
        <w:rPr>
          <w:rFonts w:ascii="仿宋_GB2312" w:eastAsia="仿宋_GB2312" w:hAnsi="宋体" w:cs="宋体" w:hint="eastAsia"/>
          <w:b/>
          <w:color w:val="000000"/>
          <w:kern w:val="0"/>
          <w:sz w:val="32"/>
          <w:szCs w:val="32"/>
        </w:rPr>
        <w:t xml:space="preserve"> 应聘人员违纪违规行为处理</w:t>
      </w:r>
    </w:p>
    <w:p w:rsidR="00A15E6B" w:rsidRDefault="00A15E6B" w:rsidP="00A15E6B">
      <w:pPr>
        <w:widowControl/>
        <w:adjustRightInd w:val="0"/>
        <w:snapToGrid w:val="0"/>
        <w:spacing w:line="560" w:lineRule="exact"/>
        <w:ind w:firstLine="645"/>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第五条</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 xml:space="preserve"> 应聘人员在报名过程中有下列违纪违规行为</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b/>
          <w:color w:val="000000"/>
          <w:kern w:val="0"/>
          <w:sz w:val="32"/>
          <w:szCs w:val="32"/>
        </w:rPr>
      </w:pPr>
      <w:r w:rsidRPr="00A15E6B">
        <w:rPr>
          <w:rFonts w:ascii="仿宋_GB2312" w:eastAsia="仿宋_GB2312" w:hAnsi="宋体" w:cs="宋体" w:hint="eastAsia"/>
          <w:color w:val="000000"/>
          <w:kern w:val="0"/>
          <w:sz w:val="32"/>
          <w:szCs w:val="32"/>
        </w:rPr>
        <w:t>之一的，取消其本次应聘资格：</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（一）伪造、涂改证件、证明等报名材料，或者以其他不正当手段获取应聘资格的；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（二）提供的涉及报考资格的申请材料或者信息不实，且影响报名审核结果的；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（三）其他应当取消其本次应聘资格的违纪违规行为。</w:t>
      </w:r>
    </w:p>
    <w:p w:rsidR="00A15E6B" w:rsidRPr="00A15E6B" w:rsidRDefault="00A15E6B" w:rsidP="00A15E6B">
      <w:pPr>
        <w:widowControl/>
        <w:adjustRightInd w:val="0"/>
        <w:snapToGrid w:val="0"/>
        <w:spacing w:line="560" w:lineRule="exact"/>
        <w:ind w:firstLineChars="200" w:firstLine="640"/>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第六条</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 xml:space="preserve"> 应聘人员在考试过程中有下列违纪违规行为之一的，给予其当次该科目考试成绩无效的处理：</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（一）携带规定以外的物品进入考场且未按要求放在指定位置，经提醒仍不改正的；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（二）未在规定座位参加考试，或者未经考试工作人员允许擅自离开座位或者考场，经提醒仍不改正的；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（三）经提醒仍不按规定填写、填涂本人信息的；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（四）在试卷、答题纸、答题卡规定以外位置标注本人信息或者其他特殊标记的；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（五）在考试开始信号发出前答题，或者在考试结束信号发出后继续答题，经提醒仍不停止的；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lastRenderedPageBreak/>
        <w:t xml:space="preserve">　　（六）将试卷、答题卡、答题纸带出考场，或者故意损坏试卷、答题卡、答题纸及考试相关设施设备的；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（七）其他应当给予当次该科目考试成绩无效处理的违纪违规行为。</w:t>
      </w:r>
    </w:p>
    <w:p w:rsidR="00A15E6B" w:rsidRPr="00A15E6B" w:rsidRDefault="00A15E6B" w:rsidP="00A15E6B">
      <w:pPr>
        <w:widowControl/>
        <w:adjustRightInd w:val="0"/>
        <w:snapToGrid w:val="0"/>
        <w:spacing w:line="560" w:lineRule="exact"/>
        <w:ind w:firstLineChars="200" w:firstLine="640"/>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第七条</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（一）抄袭、协助他人抄袭的；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（二）互相传递试卷、答题纸、答题卡、草稿纸等的；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（三）持伪造证件参加考试的；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（四）使用禁止带入考场的通讯工具、规定以外的电子用品的；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（五）本人离开考场后，在本场考试结束前，传播考试试题及答案的；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（六）其他应当给予当次全部科目考试成绩无效处理并记入事业单位公开招聘应聘人员诚信档案库的严重违纪违规行为。</w:t>
      </w:r>
    </w:p>
    <w:p w:rsidR="00A15E6B" w:rsidRPr="00A15E6B" w:rsidRDefault="00A15E6B" w:rsidP="00A15E6B">
      <w:pPr>
        <w:widowControl/>
        <w:adjustRightInd w:val="0"/>
        <w:snapToGrid w:val="0"/>
        <w:spacing w:line="560" w:lineRule="exact"/>
        <w:ind w:firstLineChars="200" w:firstLine="640"/>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第八条</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 xml:space="preserve"> 应聘人员有下列特别严重违纪违规行为之一的，给予其当次全部科目考试成绩无效的处理，并将其违纪违规行为记入事业单位公开招聘应聘人员诚信档案库，长期记录：</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（一）串通作弊或者参与有组织作弊的；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（二）代替他人或者让他人代替自己参加考试的；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lastRenderedPageBreak/>
        <w:t xml:space="preserve">　 </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（三）其他应当给予当次全部科目考试成绩无效处理并记入事业单位公开招聘应聘人员诚信档案库的特别严重的违纪违规行为。</w:t>
      </w:r>
    </w:p>
    <w:p w:rsidR="00A15E6B" w:rsidRPr="00A15E6B" w:rsidRDefault="00A15E6B" w:rsidP="00A15E6B">
      <w:pPr>
        <w:widowControl/>
        <w:adjustRightInd w:val="0"/>
        <w:snapToGrid w:val="0"/>
        <w:spacing w:line="560" w:lineRule="exact"/>
        <w:ind w:firstLineChars="200" w:firstLine="640"/>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第九条</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（一）故意扰乱考点、考场以及其他招聘工作场所秩序的；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（二）拒绝、妨碍工作人员履行管理职责的；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（三）威胁、侮辱、诽谤、诬陷工作人员或者其他应聘人员的；</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（四）其他扰乱招聘工作秩序的违纪违规行为。</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第十条</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应聘人员之间同一科目作答内容雷同，并有其他相关证据证明其违纪违规行为成立的，视具体情形按照本规定第七条、第八条处理。</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第十一条</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 xml:space="preserve"> 应聘人员在体检过程中弄虚作假或者隐瞒影响聘用的疾病、病史的，给予其不予聘用的处理。有请他人顶替体检以及交换、替换化验样本等严重违纪违规行为的，</w:t>
      </w:r>
      <w:r w:rsidRPr="00A15E6B">
        <w:rPr>
          <w:rFonts w:ascii="仿宋_GB2312" w:eastAsia="仿宋_GB2312" w:hAnsi="宋体" w:cs="宋体" w:hint="eastAsia"/>
          <w:color w:val="000000"/>
          <w:kern w:val="0"/>
          <w:sz w:val="32"/>
          <w:szCs w:val="32"/>
        </w:rPr>
        <w:lastRenderedPageBreak/>
        <w:t>给予其不予聘用的处理，并将其违纪违规行为记入事业单位公开招聘应聘人员诚信档案库，记录期限为五年。</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第十二条</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A15E6B" w:rsidRPr="00A15E6B" w:rsidRDefault="00A15E6B" w:rsidP="00A15E6B">
      <w:pPr>
        <w:widowControl/>
        <w:adjustRightInd w:val="0"/>
        <w:snapToGrid w:val="0"/>
        <w:spacing w:line="560" w:lineRule="exact"/>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 xml:space="preserve">　　第十三条</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A15E6B" w:rsidRPr="00A15E6B" w:rsidRDefault="00A15E6B" w:rsidP="00A15E6B">
      <w:pPr>
        <w:widowControl/>
        <w:adjustRightInd w:val="0"/>
        <w:snapToGrid w:val="0"/>
        <w:spacing w:line="560" w:lineRule="exact"/>
        <w:ind w:firstLineChars="200" w:firstLine="640"/>
        <w:jc w:val="left"/>
        <w:rPr>
          <w:rFonts w:ascii="仿宋_GB2312" w:eastAsia="仿宋_GB2312" w:hAnsi="宋体" w:cs="宋体" w:hint="eastAsia"/>
          <w:color w:val="000000"/>
          <w:kern w:val="0"/>
          <w:sz w:val="32"/>
          <w:szCs w:val="32"/>
        </w:rPr>
      </w:pPr>
      <w:r w:rsidRPr="00A15E6B">
        <w:rPr>
          <w:rFonts w:ascii="仿宋_GB2312" w:eastAsia="仿宋_GB2312" w:hAnsi="宋体" w:cs="宋体" w:hint="eastAsia"/>
          <w:color w:val="000000"/>
          <w:kern w:val="0"/>
          <w:sz w:val="32"/>
          <w:szCs w:val="32"/>
        </w:rPr>
        <w:t>第十四条</w:t>
      </w:r>
      <w:r w:rsidRPr="00A15E6B">
        <w:rPr>
          <w:rFonts w:ascii="宋体" w:eastAsia="仿宋_GB2312" w:hAnsi="宋体" w:cs="宋体" w:hint="eastAsia"/>
          <w:color w:val="000000"/>
          <w:kern w:val="0"/>
          <w:sz w:val="32"/>
          <w:szCs w:val="32"/>
        </w:rPr>
        <w:t> </w:t>
      </w:r>
      <w:r w:rsidRPr="00A15E6B">
        <w:rPr>
          <w:rFonts w:ascii="仿宋_GB2312" w:eastAsia="仿宋_GB2312" w:hAnsi="宋体" w:cs="宋体" w:hint="eastAsia"/>
          <w:color w:val="000000"/>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A15E6B" w:rsidRPr="00A15E6B" w:rsidRDefault="00A15E6B" w:rsidP="00A15E6B">
      <w:pPr>
        <w:adjustRightInd w:val="0"/>
        <w:snapToGrid w:val="0"/>
        <w:spacing w:line="560" w:lineRule="exact"/>
        <w:jc w:val="left"/>
        <w:rPr>
          <w:rFonts w:ascii="仿宋_GB2312" w:eastAsia="仿宋_GB2312" w:hint="eastAsia"/>
          <w:sz w:val="32"/>
          <w:szCs w:val="32"/>
        </w:rPr>
      </w:pPr>
    </w:p>
    <w:sectPr w:rsidR="00A15E6B" w:rsidRPr="00A15E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3B5" w:rsidRDefault="00B433B5" w:rsidP="00A15E6B">
      <w:r>
        <w:separator/>
      </w:r>
    </w:p>
  </w:endnote>
  <w:endnote w:type="continuationSeparator" w:id="1">
    <w:p w:rsidR="00B433B5" w:rsidRDefault="00B433B5" w:rsidP="00A15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3B5" w:rsidRDefault="00B433B5" w:rsidP="00A15E6B">
      <w:r>
        <w:separator/>
      </w:r>
    </w:p>
  </w:footnote>
  <w:footnote w:type="continuationSeparator" w:id="1">
    <w:p w:rsidR="00B433B5" w:rsidRDefault="00B433B5" w:rsidP="00A15E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5E6B"/>
    <w:rsid w:val="005A2EF1"/>
    <w:rsid w:val="00A15E6B"/>
    <w:rsid w:val="00B43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5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5E6B"/>
    <w:rPr>
      <w:sz w:val="18"/>
      <w:szCs w:val="18"/>
    </w:rPr>
  </w:style>
  <w:style w:type="paragraph" w:styleId="a4">
    <w:name w:val="footer"/>
    <w:basedOn w:val="a"/>
    <w:link w:val="Char0"/>
    <w:uiPriority w:val="99"/>
    <w:semiHidden/>
    <w:unhideWhenUsed/>
    <w:rsid w:val="00A15E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5E6B"/>
    <w:rPr>
      <w:sz w:val="18"/>
      <w:szCs w:val="18"/>
    </w:rPr>
  </w:style>
</w:styles>
</file>

<file path=word/webSettings.xml><?xml version="1.0" encoding="utf-8"?>
<w:webSettings xmlns:r="http://schemas.openxmlformats.org/officeDocument/2006/relationships" xmlns:w="http://schemas.openxmlformats.org/wordprocessingml/2006/main">
  <w:divs>
    <w:div w:id="371224872">
      <w:bodyDiv w:val="1"/>
      <w:marLeft w:val="0"/>
      <w:marRight w:val="0"/>
      <w:marTop w:val="0"/>
      <w:marBottom w:val="0"/>
      <w:divBdr>
        <w:top w:val="none" w:sz="0" w:space="0" w:color="auto"/>
        <w:left w:val="none" w:sz="0" w:space="0" w:color="auto"/>
        <w:bottom w:val="none" w:sz="0" w:space="0" w:color="auto"/>
        <w:right w:val="none" w:sz="0" w:space="0" w:color="auto"/>
      </w:divBdr>
      <w:divsChild>
        <w:div w:id="1613169708">
          <w:marLeft w:val="0"/>
          <w:marRight w:val="0"/>
          <w:marTop w:val="0"/>
          <w:marBottom w:val="0"/>
          <w:divBdr>
            <w:top w:val="none" w:sz="0" w:space="0" w:color="auto"/>
            <w:left w:val="none" w:sz="0" w:space="0" w:color="auto"/>
            <w:bottom w:val="none" w:sz="0" w:space="0" w:color="auto"/>
            <w:right w:val="none" w:sz="0" w:space="0" w:color="auto"/>
          </w:divBdr>
          <w:divsChild>
            <w:div w:id="2025940541">
              <w:marLeft w:val="0"/>
              <w:marRight w:val="0"/>
              <w:marTop w:val="0"/>
              <w:marBottom w:val="0"/>
              <w:divBdr>
                <w:top w:val="none" w:sz="0" w:space="0" w:color="auto"/>
                <w:left w:val="none" w:sz="0" w:space="0" w:color="auto"/>
                <w:bottom w:val="none" w:sz="0" w:space="0" w:color="auto"/>
                <w:right w:val="none" w:sz="0" w:space="0" w:color="auto"/>
              </w:divBdr>
              <w:divsChild>
                <w:div w:id="1017344478">
                  <w:marLeft w:val="0"/>
                  <w:marRight w:val="0"/>
                  <w:marTop w:val="150"/>
                  <w:marBottom w:val="0"/>
                  <w:divBdr>
                    <w:top w:val="none" w:sz="0" w:space="0" w:color="auto"/>
                    <w:left w:val="none" w:sz="0" w:space="0" w:color="auto"/>
                    <w:bottom w:val="none" w:sz="0" w:space="0" w:color="auto"/>
                    <w:right w:val="none" w:sz="0" w:space="0" w:color="auto"/>
                  </w:divBdr>
                  <w:divsChild>
                    <w:div w:id="1675649406">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143542174">
                          <w:marLeft w:val="0"/>
                          <w:marRight w:val="0"/>
                          <w:marTop w:val="0"/>
                          <w:marBottom w:val="0"/>
                          <w:divBdr>
                            <w:top w:val="none" w:sz="0" w:space="0" w:color="auto"/>
                            <w:left w:val="none" w:sz="0" w:space="0" w:color="auto"/>
                            <w:bottom w:val="none" w:sz="0" w:space="0" w:color="auto"/>
                            <w:right w:val="none" w:sz="0" w:space="0" w:color="auto"/>
                          </w:divBdr>
                          <w:divsChild>
                            <w:div w:id="605237740">
                              <w:marLeft w:val="0"/>
                              <w:marRight w:val="0"/>
                              <w:marTop w:val="0"/>
                              <w:marBottom w:val="0"/>
                              <w:divBdr>
                                <w:top w:val="none" w:sz="0" w:space="0" w:color="auto"/>
                                <w:left w:val="none" w:sz="0" w:space="0" w:color="auto"/>
                                <w:bottom w:val="none" w:sz="0" w:space="0" w:color="auto"/>
                                <w:right w:val="none" w:sz="0" w:space="0" w:color="auto"/>
                              </w:divBdr>
                              <w:divsChild>
                                <w:div w:id="5815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220455">
      <w:bodyDiv w:val="1"/>
      <w:marLeft w:val="0"/>
      <w:marRight w:val="0"/>
      <w:marTop w:val="0"/>
      <w:marBottom w:val="0"/>
      <w:divBdr>
        <w:top w:val="none" w:sz="0" w:space="0" w:color="auto"/>
        <w:left w:val="none" w:sz="0" w:space="0" w:color="auto"/>
        <w:bottom w:val="none" w:sz="0" w:space="0" w:color="auto"/>
        <w:right w:val="none" w:sz="0" w:space="0" w:color="auto"/>
      </w:divBdr>
      <w:divsChild>
        <w:div w:id="943659238">
          <w:marLeft w:val="0"/>
          <w:marRight w:val="0"/>
          <w:marTop w:val="0"/>
          <w:marBottom w:val="0"/>
          <w:divBdr>
            <w:top w:val="none" w:sz="0" w:space="0" w:color="auto"/>
            <w:left w:val="none" w:sz="0" w:space="0" w:color="auto"/>
            <w:bottom w:val="none" w:sz="0" w:space="0" w:color="auto"/>
            <w:right w:val="none" w:sz="0" w:space="0" w:color="auto"/>
          </w:divBdr>
          <w:divsChild>
            <w:div w:id="2030176688">
              <w:marLeft w:val="0"/>
              <w:marRight w:val="0"/>
              <w:marTop w:val="0"/>
              <w:marBottom w:val="0"/>
              <w:divBdr>
                <w:top w:val="none" w:sz="0" w:space="0" w:color="auto"/>
                <w:left w:val="none" w:sz="0" w:space="0" w:color="auto"/>
                <w:bottom w:val="none" w:sz="0" w:space="0" w:color="auto"/>
                <w:right w:val="none" w:sz="0" w:space="0" w:color="auto"/>
              </w:divBdr>
              <w:divsChild>
                <w:div w:id="383064412">
                  <w:marLeft w:val="0"/>
                  <w:marRight w:val="0"/>
                  <w:marTop w:val="150"/>
                  <w:marBottom w:val="0"/>
                  <w:divBdr>
                    <w:top w:val="none" w:sz="0" w:space="0" w:color="auto"/>
                    <w:left w:val="none" w:sz="0" w:space="0" w:color="auto"/>
                    <w:bottom w:val="none" w:sz="0" w:space="0" w:color="auto"/>
                    <w:right w:val="none" w:sz="0" w:space="0" w:color="auto"/>
                  </w:divBdr>
                  <w:divsChild>
                    <w:div w:id="584843381">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560406931">
                          <w:marLeft w:val="0"/>
                          <w:marRight w:val="0"/>
                          <w:marTop w:val="0"/>
                          <w:marBottom w:val="0"/>
                          <w:divBdr>
                            <w:top w:val="none" w:sz="0" w:space="0" w:color="auto"/>
                            <w:left w:val="none" w:sz="0" w:space="0" w:color="auto"/>
                            <w:bottom w:val="none" w:sz="0" w:space="0" w:color="auto"/>
                            <w:right w:val="none" w:sz="0" w:space="0" w:color="auto"/>
                          </w:divBdr>
                          <w:divsChild>
                            <w:div w:id="2053458453">
                              <w:marLeft w:val="0"/>
                              <w:marRight w:val="0"/>
                              <w:marTop w:val="0"/>
                              <w:marBottom w:val="0"/>
                              <w:divBdr>
                                <w:top w:val="none" w:sz="0" w:space="0" w:color="auto"/>
                                <w:left w:val="none" w:sz="0" w:space="0" w:color="auto"/>
                                <w:bottom w:val="none" w:sz="0" w:space="0" w:color="auto"/>
                                <w:right w:val="none" w:sz="0" w:space="0" w:color="auto"/>
                              </w:divBdr>
                              <w:divsChild>
                                <w:div w:id="15846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276</Words>
  <Characters>1578</Characters>
  <Application>Microsoft Office Word</Application>
  <DocSecurity>0</DocSecurity>
  <Lines>13</Lines>
  <Paragraphs>3</Paragraphs>
  <ScaleCrop>false</ScaleCrop>
  <Company>MS</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孙杰</dc:creator>
  <cp:keywords/>
  <dc:description/>
  <cp:lastModifiedBy>孙杰</cp:lastModifiedBy>
  <cp:revision>3</cp:revision>
  <dcterms:created xsi:type="dcterms:W3CDTF">2019-06-15T04:58:00Z</dcterms:created>
  <dcterms:modified xsi:type="dcterms:W3CDTF">2019-06-15T05:02:00Z</dcterms:modified>
</cp:coreProperties>
</file>